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0CE40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  <w:r>
        <w:rPr>
          <w:rFonts w:hint="eastAsia" w:ascii="Times New Roman" w:hAnsi="Times New Roman"/>
          <w:bCs/>
          <w:color w:val="auto"/>
          <w:szCs w:val="24"/>
          <w:lang w:eastAsia="zh-CN"/>
        </w:rPr>
        <w:t>正页</w:t>
      </w:r>
    </w:p>
    <w:p w14:paraId="71BA2ECE">
      <w:pPr>
        <w:snapToGrid w:val="0"/>
        <w:jc w:val="center"/>
        <w:rPr>
          <w:rFonts w:hint="eastAsia" w:eastAsia="黑体"/>
          <w:b/>
          <w:color w:val="auto"/>
          <w:sz w:val="36"/>
        </w:rPr>
      </w:pPr>
      <w:r>
        <w:rPr>
          <w:rFonts w:hint="eastAsia" w:eastAsia="黑体"/>
          <w:b/>
          <w:color w:val="auto"/>
          <w:sz w:val="36"/>
        </w:rPr>
        <w:t>广州</w:t>
      </w:r>
      <w:r>
        <w:rPr>
          <w:rFonts w:hint="eastAsia" w:eastAsia="黑体"/>
          <w:b/>
          <w:color w:val="auto"/>
          <w:sz w:val="36"/>
          <w:lang w:eastAsia="zh-CN"/>
        </w:rPr>
        <w:t>花都</w:t>
      </w:r>
      <w:r>
        <w:rPr>
          <w:rFonts w:hint="eastAsia" w:eastAsia="黑体"/>
          <w:b/>
          <w:color w:val="auto"/>
          <w:sz w:val="36"/>
          <w:lang w:val="en-US" w:eastAsia="zh-CN"/>
        </w:rPr>
        <w:t>发展</w:t>
      </w:r>
      <w:r>
        <w:rPr>
          <w:rFonts w:hint="eastAsia" w:eastAsia="黑体"/>
          <w:b/>
          <w:color w:val="auto"/>
          <w:sz w:val="36"/>
        </w:rPr>
        <w:t>燃气有限公司管道燃气用气申请表</w:t>
      </w:r>
    </w:p>
    <w:p w14:paraId="71D237B2">
      <w:pPr>
        <w:snapToGrid w:val="0"/>
        <w:jc w:val="center"/>
        <w:rPr>
          <w:rFonts w:hint="eastAsia" w:eastAsia="黑体"/>
          <w:b/>
          <w:color w:val="auto"/>
          <w:sz w:val="36"/>
        </w:rPr>
      </w:pPr>
      <w:r>
        <w:rPr>
          <w:rFonts w:hint="eastAsia" w:eastAsia="黑体"/>
          <w:b/>
          <w:color w:val="auto"/>
          <w:sz w:val="36"/>
        </w:rPr>
        <w:t>（适用于居民住宅及非居民用户）</w:t>
      </w:r>
    </w:p>
    <w:p w14:paraId="7DF051CA">
      <w:pPr>
        <w:pStyle w:val="8"/>
        <w:keepNext w:val="0"/>
        <w:keepLines w:val="0"/>
        <w:snapToGrid w:val="0"/>
        <w:spacing w:before="0"/>
        <w:jc w:val="center"/>
        <w:outlineLvl w:val="9"/>
        <w:rPr>
          <w:rFonts w:hint="eastAsia"/>
          <w:b/>
          <w:color w:val="auto"/>
          <w:sz w:val="36"/>
          <w:lang w:eastAsia="zh-CN"/>
        </w:rPr>
      </w:pPr>
      <w:r>
        <w:rPr>
          <w:rFonts w:hint="eastAsia" w:ascii="Times New Roman" w:hAnsi="Times New Roman"/>
          <w:bCs/>
          <w:color w:val="auto"/>
          <w:szCs w:val="24"/>
          <w:lang w:eastAsia="zh-CN"/>
        </w:rPr>
        <w:t xml:space="preserve">                                 编号（花都</w:t>
      </w:r>
      <w:r>
        <w:rPr>
          <w:rFonts w:hint="eastAsia" w:ascii="Times New Roman" w:hAnsi="Times New Roman"/>
          <w:bCs/>
          <w:color w:val="auto"/>
          <w:szCs w:val="24"/>
          <w:lang w:val="en-US" w:eastAsia="zh-CN"/>
        </w:rPr>
        <w:t>燃气</w:t>
      </w:r>
      <w:r>
        <w:rPr>
          <w:rFonts w:hint="eastAsia" w:ascii="Times New Roman" w:hAnsi="Times New Roman"/>
          <w:bCs/>
          <w:color w:val="auto"/>
          <w:szCs w:val="24"/>
          <w:lang w:eastAsia="zh-CN"/>
        </w:rPr>
        <w:t>公司填写）：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855"/>
        <w:gridCol w:w="710"/>
        <w:gridCol w:w="2692"/>
        <w:gridCol w:w="146"/>
        <w:gridCol w:w="1414"/>
        <w:gridCol w:w="2479"/>
      </w:tblGrid>
      <w:tr w14:paraId="6FE4B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 w14:paraId="121EE62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申请单位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46A4FD5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553F766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业主/代业主联系人</w:t>
            </w:r>
          </w:p>
        </w:tc>
        <w:tc>
          <w:tcPr>
            <w:tcW w:w="2479" w:type="dxa"/>
            <w:noWrap w:val="0"/>
            <w:vAlign w:val="center"/>
          </w:tcPr>
          <w:p w14:paraId="53DC98F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2E70ABE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</w:tr>
      <w:tr w14:paraId="03A6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 w14:paraId="0CE170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用气地址</w:t>
            </w:r>
          </w:p>
        </w:tc>
        <w:tc>
          <w:tcPr>
            <w:tcW w:w="3402" w:type="dxa"/>
            <w:gridSpan w:val="2"/>
            <w:noWrap w:val="0"/>
            <w:vAlign w:val="center"/>
          </w:tcPr>
          <w:p w14:paraId="4DB5D85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51636B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5A20AA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联系电话</w:t>
            </w:r>
          </w:p>
        </w:tc>
        <w:tc>
          <w:tcPr>
            <w:tcW w:w="2479" w:type="dxa"/>
            <w:noWrap w:val="0"/>
            <w:vAlign w:val="center"/>
          </w:tcPr>
          <w:p w14:paraId="3C3C2350">
            <w:pPr>
              <w:pStyle w:val="8"/>
              <w:keepNext w:val="0"/>
              <w:keepLines w:val="0"/>
              <w:suppressLineNumbers w:val="0"/>
              <w:snapToGrid w:val="0"/>
              <w:spacing w:before="0"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  <w:t>固话：</w:t>
            </w:r>
          </w:p>
          <w:p w14:paraId="74E9918B">
            <w:pPr>
              <w:pStyle w:val="8"/>
              <w:keepNext w:val="0"/>
              <w:keepLines w:val="0"/>
              <w:suppressLineNumbers w:val="0"/>
              <w:snapToGrid w:val="0"/>
              <w:spacing w:before="0"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eastAsia="zh-CN"/>
              </w:rPr>
              <w:t>手机：</w:t>
            </w:r>
          </w:p>
        </w:tc>
      </w:tr>
      <w:tr w14:paraId="0DEAC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10" w:type="dxa"/>
            <w:gridSpan w:val="2"/>
            <w:noWrap w:val="0"/>
            <w:vAlign w:val="center"/>
          </w:tcPr>
          <w:p w14:paraId="6A6CD11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项目代码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（非必填）</w:t>
            </w:r>
          </w:p>
        </w:tc>
        <w:tc>
          <w:tcPr>
            <w:tcW w:w="7441" w:type="dxa"/>
            <w:gridSpan w:val="5"/>
            <w:noWrap w:val="0"/>
            <w:vAlign w:val="center"/>
          </w:tcPr>
          <w:p w14:paraId="559EA3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</w:p>
        </w:tc>
      </w:tr>
      <w:tr w14:paraId="23E29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4" w:hRule="atLeast"/>
          <w:jc w:val="center"/>
        </w:trPr>
        <w:tc>
          <w:tcPr>
            <w:tcW w:w="655" w:type="dxa"/>
            <w:vMerge w:val="restart"/>
            <w:noWrap w:val="0"/>
            <w:vAlign w:val="center"/>
          </w:tcPr>
          <w:p w14:paraId="6981838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AE6394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申</w:t>
            </w:r>
          </w:p>
          <w:p w14:paraId="170638F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请</w:t>
            </w:r>
          </w:p>
          <w:p w14:paraId="55A0227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提</w:t>
            </w:r>
          </w:p>
          <w:p w14:paraId="0875386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交</w:t>
            </w:r>
          </w:p>
          <w:p w14:paraId="026ABE62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资</w:t>
            </w:r>
          </w:p>
          <w:p w14:paraId="6A06809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料</w:t>
            </w:r>
          </w:p>
          <w:p w14:paraId="7E3BFEE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0EC9F1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lang w:val="en-US" w:eastAsia="zh-CN"/>
              </w:rPr>
              <w:t>(一)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身份证明</w:t>
            </w:r>
          </w:p>
        </w:tc>
        <w:tc>
          <w:tcPr>
            <w:tcW w:w="7441" w:type="dxa"/>
            <w:gridSpan w:val="5"/>
            <w:noWrap w:val="0"/>
            <w:vAlign w:val="top"/>
          </w:tcPr>
          <w:p w14:paraId="5323E4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非项目业主法定代表人办理的，提供法人证明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或营业执照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、项目业主（或代业主）用气申请业务办理授权书和被委托人身份证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（附件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77E591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项目业主法定代表人亲自办理的，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可通过“刷脸”确认信息，无需提交任何申请材料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</w:tc>
      </w:tr>
      <w:tr w14:paraId="6792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8" w:hRule="atLeast"/>
          <w:jc w:val="center"/>
        </w:trPr>
        <w:tc>
          <w:tcPr>
            <w:tcW w:w="655" w:type="dxa"/>
            <w:vMerge w:val="continue"/>
            <w:noWrap w:val="0"/>
            <w:vAlign w:val="center"/>
          </w:tcPr>
          <w:p w14:paraId="3A7050B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855" w:type="dxa"/>
            <w:noWrap w:val="0"/>
            <w:vAlign w:val="center"/>
          </w:tcPr>
          <w:p w14:paraId="28F8AB0E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  <w:t>(二)可供气证明</w:t>
            </w:r>
          </w:p>
        </w:tc>
        <w:tc>
          <w:tcPr>
            <w:tcW w:w="7441" w:type="dxa"/>
            <w:gridSpan w:val="5"/>
            <w:noWrap w:val="0"/>
            <w:vAlign w:val="top"/>
          </w:tcPr>
          <w:p w14:paraId="005B3B77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非项目业主法定代表人办理的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以下材料只需提供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任意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一项：</w:t>
            </w:r>
          </w:p>
          <w:p w14:paraId="033E17B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（1）房屋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产权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证明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6FB281E2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建设用地规划许可证及附图（红线图）；</w:t>
            </w:r>
          </w:p>
          <w:p w14:paraId="3B12AFE8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建设工程规划许可证及附图（总平面图）；</w:t>
            </w:r>
          </w:p>
          <w:p w14:paraId="153409E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政府立项文件（项目核准文件）；</w:t>
            </w:r>
          </w:p>
          <w:p w14:paraId="27A24B93">
            <w:pPr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镇街及以上政府出具的供气证明等文件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附件2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；</w:t>
            </w:r>
          </w:p>
          <w:p w14:paraId="4B73CE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物业业主同意申请用气证明书（非产权单位人申请需提供）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附件3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）；</w:t>
            </w:r>
          </w:p>
          <w:p w14:paraId="066DF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（7）信用承诺书（附件4）、无公示期内违法失信记录的公共信用信息报告（ 由</w:t>
            </w:r>
          </w:p>
          <w:p w14:paraId="64E466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“信用中国（广州） ”网站出具）。 </w:t>
            </w:r>
          </w:p>
          <w:p w14:paraId="788CFFEE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项目业主法定代表人亲自办理的，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可通过“刷脸”确认信息，无需提交任何申请材料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。</w:t>
            </w:r>
          </w:p>
        </w:tc>
      </w:tr>
      <w:tr w14:paraId="65D1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655" w:type="dxa"/>
            <w:vMerge w:val="continue"/>
            <w:noWrap w:val="0"/>
            <w:vAlign w:val="center"/>
          </w:tcPr>
          <w:p w14:paraId="26C0ADE9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</w:tc>
        <w:tc>
          <w:tcPr>
            <w:tcW w:w="8296" w:type="dxa"/>
            <w:gridSpan w:val="6"/>
            <w:noWrap w:val="0"/>
            <w:vAlign w:val="center"/>
          </w:tcPr>
          <w:p w14:paraId="72532DE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非项目业主法定代表人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lang w:eastAsia="zh-CN"/>
              </w:rPr>
              <w:t>提交的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</w:rPr>
              <w:t>所有资料均需加盖申请单位公章或签名</w:t>
            </w:r>
          </w:p>
        </w:tc>
      </w:tr>
      <w:tr w14:paraId="6011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20" w:type="dxa"/>
            <w:gridSpan w:val="3"/>
            <w:noWrap w:val="0"/>
            <w:vAlign w:val="center"/>
          </w:tcPr>
          <w:p w14:paraId="5173443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现场勘查预约时间</w:t>
            </w:r>
          </w:p>
        </w:tc>
        <w:tc>
          <w:tcPr>
            <w:tcW w:w="6731" w:type="dxa"/>
            <w:gridSpan w:val="4"/>
            <w:noWrap w:val="0"/>
            <w:vAlign w:val="center"/>
          </w:tcPr>
          <w:p w14:paraId="697D29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 xml:space="preserve">      月    日 上午/下午</w:t>
            </w:r>
          </w:p>
        </w:tc>
      </w:tr>
      <w:tr w14:paraId="2F1A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220" w:type="dxa"/>
            <w:gridSpan w:val="3"/>
            <w:noWrap w:val="0"/>
            <w:vAlign w:val="center"/>
          </w:tcPr>
          <w:p w14:paraId="5E3CC06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受理书领取方式</w:t>
            </w:r>
          </w:p>
        </w:tc>
        <w:tc>
          <w:tcPr>
            <w:tcW w:w="6731" w:type="dxa"/>
            <w:gridSpan w:val="4"/>
            <w:noWrap w:val="0"/>
            <w:vAlign w:val="center"/>
          </w:tcPr>
          <w:p w14:paraId="11F10D9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□业主人   □代业主</w:t>
            </w:r>
          </w:p>
        </w:tc>
      </w:tr>
      <w:tr w14:paraId="361C0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2" w:hRule="atLeast"/>
          <w:jc w:val="center"/>
        </w:trPr>
        <w:tc>
          <w:tcPr>
            <w:tcW w:w="655" w:type="dxa"/>
            <w:tcBorders>
              <w:bottom w:val="single" w:color="auto" w:sz="4" w:space="0"/>
            </w:tcBorders>
            <w:noWrap w:val="0"/>
            <w:vAlign w:val="center"/>
          </w:tcPr>
          <w:p w14:paraId="353D638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0781C4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3170457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备</w:t>
            </w:r>
          </w:p>
          <w:p w14:paraId="0A0F91C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5FBB14E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注</w:t>
            </w:r>
          </w:p>
          <w:p w14:paraId="47F3E99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B47757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1F56E4E8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76B0428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C27DA9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  <w:p w14:paraId="69E5036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4403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CFC6EA8">
            <w:pPr>
              <w:pStyle w:val="8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1、申请人应如实提交有关材料和反映真实情况，并对申请材料实质内容的真实性负责。以虚报、瞒报、造假等不正当手段所取得的用气受理书无效。</w:t>
            </w:r>
          </w:p>
          <w:p w14:paraId="0FC0CC94">
            <w:pPr>
              <w:pStyle w:val="8"/>
              <w:suppressLineNumbers w:val="0"/>
              <w:adjustRightInd w:val="0"/>
              <w:snapToGrid w:val="0"/>
              <w:spacing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2、《物权法》规定，“不动产权利人因建造、修缮建筑物以及铺设电线、电缆、水管、暖气和燃气管线等必须利用相邻土地、建筑物的，该土地、建筑物的权利人应当提供必要的便利。”</w:t>
            </w:r>
          </w:p>
          <w:p w14:paraId="6C090E1B">
            <w:pPr>
              <w:pStyle w:val="8"/>
              <w:suppressLineNumbers w:val="0"/>
              <w:adjustRightInd w:val="0"/>
              <w:snapToGrid w:val="0"/>
              <w:spacing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3、填写完整的《管道燃气用气申请表》,其中用气地址栏必须具体明确,不得出现”某某地块”的表述。</w:t>
            </w:r>
          </w:p>
          <w:p w14:paraId="7ADF6DEF">
            <w:pPr>
              <w:pStyle w:val="8"/>
              <w:suppressLineNumbers w:val="0"/>
              <w:adjustRightInd w:val="0"/>
              <w:snapToGrid w:val="0"/>
              <w:spacing w:beforeAutospacing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4、如在市、区两级政务服务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中心办理报装业务的，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需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提前1个工作日以上到“广东省投资项目在线审批监管平台”（https://tzxm.gd.gov.cn/）申请投资项目代码，待确认审核通过后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携带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《项目代码回执》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办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理相关业务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89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70C8794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F2DB47A">
            <w:pPr>
              <w:pStyle w:val="3"/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80"/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我单位已阅知有关备注说明，并承诺对申报资料的真实性及数据的准确性负责，自愿承担虚报、瞒报、造假等不正当手段而产生的一切法律责任。同时</w:t>
            </w:r>
            <w:r>
              <w:rPr>
                <w:rFonts w:hint="eastAsia" w:ascii="宋体" w:hAnsi="宋体" w:eastAsia="宋体" w:cs="宋体"/>
                <w:bCs w:val="0"/>
                <w:color w:val="auto"/>
                <w:sz w:val="24"/>
                <w:szCs w:val="24"/>
              </w:rPr>
              <w:t>承诺同意为相邻用户接驳燃气管道提供必要的便利。</w:t>
            </w:r>
          </w:p>
          <w:p w14:paraId="23C7F1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2400" w:firstLineChars="10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09FD29E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2400" w:firstLineChars="10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8D0641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1440" w:firstLineChars="6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申请单位（盖章）</w:t>
            </w:r>
          </w:p>
          <w:p w14:paraId="3A50CD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5C615F3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1440" w:firstLineChars="6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申 请 人</w:t>
            </w:r>
          </w:p>
          <w:p w14:paraId="6E92C57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02AF6C1D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年   月   日</w:t>
            </w:r>
          </w:p>
        </w:tc>
      </w:tr>
    </w:tbl>
    <w:p w14:paraId="07F8F876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00436643">
      <w:pPr>
        <w:pStyle w:val="8"/>
        <w:keepNext w:val="0"/>
        <w:keepLines w:val="0"/>
        <w:snapToGrid w:val="0"/>
        <w:spacing w:before="0"/>
        <w:outlineLvl w:val="9"/>
        <w:rPr>
          <w:rFonts w:hint="eastAsia" w:ascii="宋体" w:hAnsi="宋体" w:eastAsia="宋体" w:cs="宋体"/>
          <w:bCs/>
          <w:color w:val="auto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4"/>
          <w:lang w:eastAsia="zh-CN"/>
        </w:rPr>
        <w:t>注： 1. 咨询电话：96833</w:t>
      </w:r>
    </w:p>
    <w:p w14:paraId="12E039D0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7A875549">
      <w:pPr>
        <w:autoSpaceDE w:val="0"/>
        <w:autoSpaceDN w:val="0"/>
        <w:adjustRightInd w:val="0"/>
        <w:ind w:left="199" w:leftChars="95" w:firstLine="105" w:firstLineChars="50"/>
        <w:jc w:val="left"/>
        <w:rPr>
          <w:rFonts w:hint="eastAsia" w:ascii="黑体" w:eastAsia="黑体"/>
          <w:bCs/>
          <w:color w:val="auto"/>
        </w:rPr>
      </w:pPr>
      <w:r>
        <w:rPr>
          <w:rFonts w:hint="eastAsia"/>
          <w:bCs/>
          <w:color w:val="auto"/>
        </w:rPr>
        <w:t xml:space="preserve">  </w:t>
      </w:r>
    </w:p>
    <w:p w14:paraId="40195489">
      <w:pPr>
        <w:snapToGrid w:val="0"/>
        <w:rPr>
          <w:rFonts w:hint="eastAsia"/>
          <w:bCs/>
          <w:color w:val="auto"/>
        </w:rPr>
      </w:pPr>
      <w:r>
        <w:rPr>
          <w:rFonts w:hint="eastAsia"/>
          <w:bCs/>
          <w:color w:val="auto"/>
        </w:rPr>
        <w:t>反页</w:t>
      </w:r>
    </w:p>
    <w:p w14:paraId="5362D1B8">
      <w:pPr>
        <w:snapToGrid w:val="0"/>
        <w:jc w:val="center"/>
        <w:rPr>
          <w:rFonts w:hint="eastAsia" w:eastAsia="黑体"/>
          <w:b/>
          <w:color w:val="auto"/>
          <w:sz w:val="36"/>
        </w:rPr>
      </w:pPr>
      <w:r>
        <w:rPr>
          <w:rFonts w:hint="eastAsia" w:eastAsia="黑体"/>
          <w:b/>
          <w:color w:val="auto"/>
          <w:sz w:val="36"/>
        </w:rPr>
        <w:t>用 气</w:t>
      </w:r>
      <w:r>
        <w:rPr>
          <w:rFonts w:eastAsia="黑体"/>
          <w:b/>
          <w:color w:val="auto"/>
          <w:sz w:val="36"/>
        </w:rPr>
        <w:t xml:space="preserve"> </w:t>
      </w:r>
      <w:r>
        <w:rPr>
          <w:rFonts w:hint="eastAsia" w:eastAsia="黑体"/>
          <w:b/>
          <w:color w:val="auto"/>
          <w:sz w:val="36"/>
        </w:rPr>
        <w:t>数</w:t>
      </w:r>
      <w:r>
        <w:rPr>
          <w:rFonts w:eastAsia="黑体"/>
          <w:b/>
          <w:color w:val="auto"/>
          <w:sz w:val="36"/>
        </w:rPr>
        <w:t xml:space="preserve"> </w:t>
      </w:r>
      <w:r>
        <w:rPr>
          <w:rFonts w:hint="eastAsia" w:eastAsia="黑体"/>
          <w:b/>
          <w:color w:val="auto"/>
          <w:sz w:val="36"/>
        </w:rPr>
        <w:t>据</w:t>
      </w:r>
      <w:r>
        <w:rPr>
          <w:rFonts w:eastAsia="黑体"/>
          <w:b/>
          <w:color w:val="auto"/>
          <w:sz w:val="36"/>
        </w:rPr>
        <w:t xml:space="preserve"> </w:t>
      </w:r>
      <w:r>
        <w:rPr>
          <w:rFonts w:hint="eastAsia" w:eastAsia="黑体"/>
          <w:b/>
          <w:color w:val="auto"/>
          <w:sz w:val="36"/>
        </w:rPr>
        <w:t>信</w:t>
      </w:r>
      <w:r>
        <w:rPr>
          <w:rFonts w:eastAsia="黑体"/>
          <w:b/>
          <w:color w:val="auto"/>
          <w:sz w:val="36"/>
        </w:rPr>
        <w:t xml:space="preserve"> </w:t>
      </w:r>
      <w:r>
        <w:rPr>
          <w:rFonts w:hint="eastAsia" w:eastAsia="黑体"/>
          <w:b/>
          <w:color w:val="auto"/>
          <w:sz w:val="36"/>
        </w:rPr>
        <w:t>息</w:t>
      </w:r>
      <w:r>
        <w:rPr>
          <w:rFonts w:eastAsia="黑体"/>
          <w:b/>
          <w:color w:val="auto"/>
          <w:sz w:val="36"/>
        </w:rPr>
        <w:t xml:space="preserve"> </w:t>
      </w:r>
      <w:r>
        <w:rPr>
          <w:rFonts w:hint="eastAsia" w:eastAsia="黑体"/>
          <w:b/>
          <w:color w:val="auto"/>
          <w:sz w:val="36"/>
        </w:rPr>
        <w:t>表</w:t>
      </w:r>
    </w:p>
    <w:p w14:paraId="60E50C46">
      <w:pPr>
        <w:snapToGrid w:val="0"/>
        <w:jc w:val="center"/>
        <w:rPr>
          <w:rFonts w:hint="eastAsia" w:eastAsia="黑体"/>
          <w:b/>
          <w:color w:val="auto"/>
          <w:sz w:val="36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1083"/>
        <w:gridCol w:w="506"/>
        <w:gridCol w:w="573"/>
        <w:gridCol w:w="613"/>
        <w:gridCol w:w="467"/>
        <w:gridCol w:w="903"/>
        <w:gridCol w:w="584"/>
        <w:gridCol w:w="275"/>
        <w:gridCol w:w="1593"/>
      </w:tblGrid>
      <w:tr w14:paraId="02190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noWrap w:val="0"/>
            <w:vAlign w:val="center"/>
          </w:tcPr>
          <w:p w14:paraId="12F115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居民</w:t>
            </w:r>
          </w:p>
        </w:tc>
        <w:tc>
          <w:tcPr>
            <w:tcW w:w="1589" w:type="dxa"/>
            <w:gridSpan w:val="2"/>
            <w:noWrap w:val="0"/>
            <w:vAlign w:val="center"/>
          </w:tcPr>
          <w:p w14:paraId="45C184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 xml:space="preserve">建筑总户数 </w:t>
            </w:r>
          </w:p>
        </w:tc>
        <w:tc>
          <w:tcPr>
            <w:tcW w:w="1186" w:type="dxa"/>
            <w:gridSpan w:val="2"/>
            <w:noWrap w:val="0"/>
            <w:vAlign w:val="center"/>
          </w:tcPr>
          <w:p w14:paraId="546B56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954" w:type="dxa"/>
            <w:gridSpan w:val="3"/>
            <w:noWrap w:val="0"/>
            <w:vAlign w:val="center"/>
          </w:tcPr>
          <w:p w14:paraId="153BB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申请户数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38A2A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73A4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noWrap w:val="0"/>
            <w:vAlign w:val="center"/>
          </w:tcPr>
          <w:p w14:paraId="4E77F2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公福</w:t>
            </w:r>
          </w:p>
        </w:tc>
        <w:tc>
          <w:tcPr>
            <w:tcW w:w="2775" w:type="dxa"/>
            <w:gridSpan w:val="4"/>
            <w:noWrap w:val="0"/>
            <w:vAlign w:val="center"/>
          </w:tcPr>
          <w:p w14:paraId="2B6A6A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用气量 （m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/日）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41091E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7BA84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noWrap w:val="0"/>
            <w:vAlign w:val="center"/>
          </w:tcPr>
          <w:p w14:paraId="57D35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商业</w:t>
            </w:r>
          </w:p>
        </w:tc>
        <w:tc>
          <w:tcPr>
            <w:tcW w:w="2775" w:type="dxa"/>
            <w:gridSpan w:val="4"/>
            <w:noWrap w:val="0"/>
            <w:vAlign w:val="center"/>
          </w:tcPr>
          <w:p w14:paraId="2A4341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用气量 （m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/日）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1A0A5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25D14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noWrap w:val="0"/>
            <w:vAlign w:val="center"/>
          </w:tcPr>
          <w:p w14:paraId="0ADF7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工业</w:t>
            </w:r>
          </w:p>
        </w:tc>
        <w:tc>
          <w:tcPr>
            <w:tcW w:w="2775" w:type="dxa"/>
            <w:gridSpan w:val="4"/>
            <w:noWrap w:val="0"/>
            <w:vAlign w:val="center"/>
          </w:tcPr>
          <w:p w14:paraId="18A4BC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用气量 （m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/日）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2A641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087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noWrap w:val="0"/>
            <w:vAlign w:val="center"/>
          </w:tcPr>
          <w:p w14:paraId="14B96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  <w:lang w:eastAsia="zh-CN"/>
              </w:rPr>
              <w:t>其他</w:t>
            </w:r>
          </w:p>
        </w:tc>
        <w:tc>
          <w:tcPr>
            <w:tcW w:w="2775" w:type="dxa"/>
            <w:gridSpan w:val="4"/>
            <w:noWrap w:val="0"/>
            <w:vAlign w:val="center"/>
          </w:tcPr>
          <w:p w14:paraId="4CB763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用气量 （m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/日）</w:t>
            </w:r>
          </w:p>
        </w:tc>
        <w:tc>
          <w:tcPr>
            <w:tcW w:w="3822" w:type="dxa"/>
            <w:gridSpan w:val="5"/>
            <w:noWrap w:val="0"/>
            <w:vAlign w:val="center"/>
          </w:tcPr>
          <w:p w14:paraId="5C1447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05DB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restart"/>
            <w:noWrap w:val="0"/>
            <w:vAlign w:val="center"/>
          </w:tcPr>
          <w:p w14:paraId="04F3A3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餐饮</w:t>
            </w:r>
          </w:p>
          <w:p w14:paraId="759A8C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（食堂）</w:t>
            </w:r>
          </w:p>
        </w:tc>
        <w:tc>
          <w:tcPr>
            <w:tcW w:w="1083" w:type="dxa"/>
            <w:vMerge w:val="restart"/>
            <w:noWrap w:val="0"/>
            <w:vAlign w:val="center"/>
          </w:tcPr>
          <w:p w14:paraId="115628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已</w:t>
            </w:r>
          </w:p>
          <w:p w14:paraId="4DC654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确</w:t>
            </w:r>
          </w:p>
          <w:p w14:paraId="2D2F3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定</w:t>
            </w:r>
          </w:p>
          <w:p w14:paraId="76D73B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炉</w:t>
            </w:r>
          </w:p>
          <w:p w14:paraId="2D76D0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具</w:t>
            </w:r>
          </w:p>
        </w:tc>
        <w:tc>
          <w:tcPr>
            <w:tcW w:w="3062" w:type="dxa"/>
            <w:gridSpan w:val="5"/>
            <w:noWrap w:val="0"/>
            <w:vAlign w:val="center"/>
          </w:tcPr>
          <w:p w14:paraId="223F48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工作时间（小时）或开餐数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 w14:paraId="27606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2539A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564B76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139CA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3F5372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炉具类型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 w14:paraId="27C27E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数量(个)</w:t>
            </w:r>
          </w:p>
        </w:tc>
      </w:tr>
      <w:tr w14:paraId="1CBF2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58B72A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148F7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6B41F6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25FAA9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603A5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775479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323BDF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196060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3397C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7A04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61FF1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3C500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712752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vMerge w:val="restart"/>
            <w:noWrap w:val="0"/>
            <w:vAlign w:val="center"/>
          </w:tcPr>
          <w:p w14:paraId="25A2FC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DE1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32575A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52FB8A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2D228D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380E1A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3CF68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0F809A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69B50D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36130F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5E55A0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731A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281B9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7B649F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29770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326C96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5C6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115A06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0999C7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2051C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452" w:type="dxa"/>
            <w:gridSpan w:val="3"/>
            <w:noWrap w:val="0"/>
            <w:vAlign w:val="center"/>
          </w:tcPr>
          <w:p w14:paraId="3F20DA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6094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1C796F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71A832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1EED51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1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28"/>
              </w:rPr>
              <w:t>如果炉具较多可另附表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 w14:paraId="6ADC9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78C6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5511F0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restart"/>
            <w:noWrap w:val="0"/>
            <w:vAlign w:val="center"/>
          </w:tcPr>
          <w:p w14:paraId="72AD7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预留</w:t>
            </w:r>
          </w:p>
        </w:tc>
        <w:tc>
          <w:tcPr>
            <w:tcW w:w="3062" w:type="dxa"/>
            <w:gridSpan w:val="5"/>
            <w:noWrap w:val="0"/>
            <w:vAlign w:val="center"/>
          </w:tcPr>
          <w:p w14:paraId="40EAEA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餐厅面积  （米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）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 w14:paraId="39C194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 xml:space="preserve">     </w:t>
            </w:r>
          </w:p>
        </w:tc>
      </w:tr>
      <w:tr w14:paraId="7EA20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317583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 w:val="32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0C8AC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3062" w:type="dxa"/>
            <w:gridSpan w:val="5"/>
            <w:noWrap w:val="0"/>
            <w:vAlign w:val="center"/>
          </w:tcPr>
          <w:p w14:paraId="34CBF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就餐人数  （人）</w:t>
            </w:r>
          </w:p>
        </w:tc>
        <w:tc>
          <w:tcPr>
            <w:tcW w:w="2452" w:type="dxa"/>
            <w:gridSpan w:val="3"/>
            <w:noWrap w:val="0"/>
            <w:vAlign w:val="center"/>
          </w:tcPr>
          <w:p w14:paraId="0B23DC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840" w:firstLineChars="35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CC9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restart"/>
            <w:noWrap w:val="0"/>
            <w:vAlign w:val="center"/>
          </w:tcPr>
          <w:p w14:paraId="1E3DF4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锅炉</w:t>
            </w:r>
          </w:p>
          <w:p w14:paraId="4FEB2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（空调）</w:t>
            </w:r>
          </w:p>
        </w:tc>
        <w:tc>
          <w:tcPr>
            <w:tcW w:w="2162" w:type="dxa"/>
            <w:gridSpan w:val="3"/>
            <w:noWrap w:val="0"/>
            <w:vAlign w:val="center"/>
          </w:tcPr>
          <w:p w14:paraId="68A8A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天然气用气量 （m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vertAlign w:val="superscript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/h）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124BB9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数量(台)</w:t>
            </w:r>
          </w:p>
        </w:tc>
        <w:tc>
          <w:tcPr>
            <w:tcW w:w="1762" w:type="dxa"/>
            <w:gridSpan w:val="3"/>
            <w:noWrap w:val="0"/>
            <w:vAlign w:val="center"/>
          </w:tcPr>
          <w:p w14:paraId="0E98E5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使用燃气压力（Pa）</w:t>
            </w:r>
          </w:p>
        </w:tc>
        <w:tc>
          <w:tcPr>
            <w:tcW w:w="1593" w:type="dxa"/>
            <w:noWrap w:val="0"/>
            <w:vAlign w:val="center"/>
          </w:tcPr>
          <w:p w14:paraId="0C3561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工作时间</w:t>
            </w:r>
          </w:p>
          <w:p w14:paraId="4EEFE4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（小时）</w:t>
            </w:r>
          </w:p>
        </w:tc>
      </w:tr>
      <w:tr w14:paraId="0F88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6716BA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162" w:type="dxa"/>
            <w:gridSpan w:val="3"/>
            <w:noWrap w:val="0"/>
            <w:vAlign w:val="center"/>
          </w:tcPr>
          <w:p w14:paraId="5D42B4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5E3D1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16C63C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D3519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33FC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23116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162" w:type="dxa"/>
            <w:gridSpan w:val="3"/>
            <w:noWrap w:val="0"/>
            <w:vAlign w:val="center"/>
          </w:tcPr>
          <w:p w14:paraId="420F5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30179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0AB881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35F831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62057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275756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162" w:type="dxa"/>
            <w:gridSpan w:val="3"/>
            <w:noWrap w:val="0"/>
            <w:vAlign w:val="center"/>
          </w:tcPr>
          <w:p w14:paraId="4E595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A274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3768D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114984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075BF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restart"/>
            <w:noWrap w:val="0"/>
            <w:vAlign w:val="center"/>
          </w:tcPr>
          <w:p w14:paraId="1776F0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  <w:t>工业生产</w:t>
            </w:r>
          </w:p>
        </w:tc>
        <w:tc>
          <w:tcPr>
            <w:tcW w:w="2162" w:type="dxa"/>
            <w:gridSpan w:val="3"/>
            <w:noWrap w:val="0"/>
            <w:vAlign w:val="center"/>
          </w:tcPr>
          <w:p w14:paraId="13384B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71213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7C02FD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09AB9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59DC1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2182E2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162" w:type="dxa"/>
            <w:gridSpan w:val="3"/>
            <w:noWrap w:val="0"/>
            <w:vAlign w:val="center"/>
          </w:tcPr>
          <w:p w14:paraId="4242E3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16635D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7AB36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6E20BB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01AEA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2080" w:type="dxa"/>
            <w:vMerge w:val="continue"/>
            <w:noWrap w:val="0"/>
            <w:vAlign w:val="center"/>
          </w:tcPr>
          <w:p w14:paraId="6C589D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2162" w:type="dxa"/>
            <w:gridSpan w:val="3"/>
            <w:noWrap w:val="0"/>
            <w:vAlign w:val="center"/>
          </w:tcPr>
          <w:p w14:paraId="28761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944E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039E7B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  <w:tc>
          <w:tcPr>
            <w:tcW w:w="1593" w:type="dxa"/>
            <w:noWrap w:val="0"/>
            <w:vAlign w:val="center"/>
          </w:tcPr>
          <w:p w14:paraId="12854B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8"/>
              </w:rPr>
            </w:pPr>
          </w:p>
        </w:tc>
      </w:tr>
      <w:tr w14:paraId="7A09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4" w:hRule="atLeast"/>
          <w:jc w:val="center"/>
        </w:trPr>
        <w:tc>
          <w:tcPr>
            <w:tcW w:w="2080" w:type="dxa"/>
            <w:tcBorders>
              <w:bottom w:val="single" w:color="auto" w:sz="4" w:space="0"/>
            </w:tcBorders>
            <w:noWrap w:val="0"/>
            <w:vAlign w:val="top"/>
          </w:tcPr>
          <w:p w14:paraId="11AF30F1">
            <w:pPr>
              <w:pStyle w:val="8"/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Autospacing="0"/>
              <w:ind w:left="0" w:right="0" w:firstLine="420" w:firstLineChars="200"/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</w:pPr>
          </w:p>
          <w:p w14:paraId="4109A9B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8"/>
                <w:lang w:eastAsia="zh-CN"/>
              </w:rPr>
              <w:t>备注</w:t>
            </w:r>
          </w:p>
        </w:tc>
        <w:tc>
          <w:tcPr>
            <w:tcW w:w="6597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04CE177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</w:pPr>
          </w:p>
          <w:p w14:paraId="77C2B22F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  <w:t>申请人应如实提交有关材料和反映真实情况，并对申请材料实质内容的真实性负责。以虚报、瞒报、造假等不正当手段申请用气和取得用气受理书的，广州花都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val="en-US" w:eastAsia="zh-CN"/>
              </w:rPr>
              <w:t>发展</w:t>
            </w:r>
            <w:r>
              <w:rPr>
                <w:rFonts w:hint="eastAsia" w:ascii="宋体" w:hAnsi="宋体" w:eastAsia="宋体" w:cs="宋体"/>
                <w:bCs/>
                <w:color w:val="auto"/>
                <w:szCs w:val="21"/>
                <w:lang w:eastAsia="zh-CN"/>
              </w:rPr>
              <w:t>燃气有限公司有权予以撤销。</w:t>
            </w:r>
          </w:p>
        </w:tc>
      </w:tr>
    </w:tbl>
    <w:p w14:paraId="6D6441FB">
      <w:pPr>
        <w:snapToGrid w:val="0"/>
        <w:rPr>
          <w:color w:val="auto"/>
        </w:rPr>
        <w:sectPr>
          <w:headerReference r:id="rId3" w:type="default"/>
          <w:footerReference r:id="rId4" w:type="default"/>
          <w:pgSz w:w="11907" w:h="16840"/>
          <w:pgMar w:top="1134" w:right="1134" w:bottom="1134" w:left="17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12" w:charSpace="0"/>
        </w:sectPr>
      </w:pPr>
    </w:p>
    <w:p w14:paraId="2E1D5D03">
      <w:pPr>
        <w:pStyle w:val="8"/>
        <w:keepNext w:val="0"/>
        <w:keepLines w:val="0"/>
        <w:snapToGrid w:val="0"/>
        <w:spacing w:before="0"/>
        <w:outlineLvl w:val="9"/>
        <w:rPr>
          <w:rFonts w:hint="eastAsia" w:ascii="宋体" w:hAnsi="宋体" w:eastAsia="宋体" w:cs="宋体"/>
          <w:bCs/>
          <w:color w:val="auto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4"/>
          <w:lang w:eastAsia="zh-CN"/>
        </w:rPr>
        <w:t>附件1：</w:t>
      </w:r>
    </w:p>
    <w:p w14:paraId="6780C344">
      <w:pPr>
        <w:spacing w:line="360" w:lineRule="auto"/>
        <w:jc w:val="center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52DE2934">
      <w:pPr>
        <w:spacing w:line="360" w:lineRule="auto"/>
        <w:jc w:val="center"/>
        <w:rPr>
          <w:color w:val="auto"/>
          <w:sz w:val="32"/>
          <w:szCs w:val="32"/>
        </w:rPr>
      </w:pPr>
      <w:r>
        <w:rPr>
          <w:rFonts w:hint="eastAsia" w:eastAsia="仿宋_GB2312" w:cs="仿宋_GB2312"/>
          <w:color w:val="auto"/>
          <w:sz w:val="32"/>
          <w:szCs w:val="32"/>
          <w:lang w:bidi="ar"/>
        </w:rPr>
        <w:t>项目业主（或代业主）用气申请业务办理</w:t>
      </w:r>
    </w:p>
    <w:p w14:paraId="1C61948A">
      <w:pPr>
        <w:spacing w:line="360" w:lineRule="auto"/>
        <w:jc w:val="center"/>
        <w:rPr>
          <w:rFonts w:hint="eastAsia" w:ascii="仿宋_GB2312" w:eastAsia="仿宋_GB2312"/>
          <w:b/>
          <w:bCs/>
          <w:color w:val="auto"/>
          <w:sz w:val="36"/>
          <w:szCs w:val="36"/>
        </w:rPr>
      </w:pPr>
      <w:r>
        <w:rPr>
          <w:rFonts w:hint="eastAsia" w:ascii="仿宋_GB2312" w:eastAsia="仿宋_GB2312"/>
          <w:b/>
          <w:bCs/>
          <w:color w:val="auto"/>
          <w:sz w:val="36"/>
          <w:szCs w:val="36"/>
        </w:rPr>
        <w:t>授</w:t>
      </w:r>
      <w:r>
        <w:rPr>
          <w:rFonts w:ascii="仿宋_GB2312" w:eastAsia="仿宋_GB2312"/>
          <w:b/>
          <w:bCs/>
          <w:color w:val="auto"/>
          <w:sz w:val="36"/>
          <w:szCs w:val="36"/>
        </w:rPr>
        <w:t xml:space="preserve"> </w:t>
      </w:r>
      <w:r>
        <w:rPr>
          <w:rFonts w:hint="eastAsia" w:ascii="仿宋_GB2312" w:eastAsia="仿宋_GB2312"/>
          <w:b/>
          <w:bCs/>
          <w:color w:val="auto"/>
          <w:sz w:val="36"/>
          <w:szCs w:val="36"/>
        </w:rPr>
        <w:t>权</w:t>
      </w:r>
      <w:r>
        <w:rPr>
          <w:rFonts w:ascii="仿宋_GB2312" w:eastAsia="仿宋_GB2312"/>
          <w:b/>
          <w:bCs/>
          <w:color w:val="auto"/>
          <w:sz w:val="36"/>
          <w:szCs w:val="36"/>
        </w:rPr>
        <w:t xml:space="preserve"> </w:t>
      </w:r>
      <w:r>
        <w:rPr>
          <w:rFonts w:hint="eastAsia" w:ascii="仿宋_GB2312" w:eastAsia="仿宋_GB2312"/>
          <w:b/>
          <w:bCs/>
          <w:color w:val="auto"/>
          <w:sz w:val="36"/>
          <w:szCs w:val="36"/>
        </w:rPr>
        <w:t>书</w:t>
      </w:r>
    </w:p>
    <w:p w14:paraId="48AD486E">
      <w:pPr>
        <w:spacing w:line="360" w:lineRule="auto"/>
        <w:ind w:firstLine="800" w:firstLineChars="250"/>
        <w:rPr>
          <w:rFonts w:hint="eastAsia" w:ascii="仿宋_GB2312" w:eastAsia="仿宋_GB2312"/>
          <w:color w:val="auto"/>
          <w:sz w:val="32"/>
          <w:szCs w:val="32"/>
        </w:rPr>
      </w:pPr>
    </w:p>
    <w:p w14:paraId="6FE35F93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广州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花都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仿宋_GB2312" w:eastAsia="仿宋_GB2312"/>
          <w:color w:val="auto"/>
          <w:sz w:val="32"/>
          <w:szCs w:val="32"/>
        </w:rPr>
        <w:t>燃气有限公司：</w:t>
      </w:r>
    </w:p>
    <w:p w14:paraId="6B96F034"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我司</w:t>
      </w:r>
      <w:r>
        <w:rPr>
          <w:rFonts w:ascii="仿宋_GB2312" w:eastAsia="仿宋_GB2312"/>
          <w:color w:val="auto"/>
          <w:sz w:val="32"/>
          <w:szCs w:val="32"/>
        </w:rPr>
        <w:t>/</w:t>
      </w:r>
      <w:r>
        <w:rPr>
          <w:rFonts w:hint="eastAsia" w:ascii="仿宋_GB2312" w:eastAsia="仿宋_GB2312"/>
          <w:color w:val="auto"/>
          <w:sz w:val="32"/>
          <w:szCs w:val="32"/>
        </w:rPr>
        <w:t>单位位于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（填写地址和用气点名称）需要使用管道燃气，兹授权我司（我单位）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</w:t>
      </w:r>
    </w:p>
    <w:p w14:paraId="4519DB27"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color w:val="auto"/>
          <w:sz w:val="32"/>
          <w:szCs w:val="32"/>
        </w:rPr>
        <w:t>（填写姓名）（身份证号码：）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</w:t>
      </w:r>
    </w:p>
    <w:p w14:paraId="49425153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auto"/>
          <w:sz w:val="32"/>
          <w:szCs w:val="32"/>
        </w:rPr>
        <w:t>负责办理管道燃气用气申请事项，望予受理。</w:t>
      </w:r>
    </w:p>
    <w:p w14:paraId="4AB4B146">
      <w:pPr>
        <w:spacing w:line="360" w:lineRule="auto"/>
        <w:ind w:firstLine="800" w:firstLineChars="250"/>
        <w:rPr>
          <w:rFonts w:hint="eastAsia" w:ascii="仿宋_GB2312" w:eastAsia="仿宋_GB2312"/>
          <w:color w:val="auto"/>
          <w:sz w:val="32"/>
          <w:szCs w:val="32"/>
        </w:rPr>
      </w:pPr>
    </w:p>
    <w:p w14:paraId="41785716">
      <w:pPr>
        <w:spacing w:line="360" w:lineRule="auto"/>
        <w:ind w:firstLine="800" w:firstLineChars="250"/>
        <w:rPr>
          <w:rFonts w:hint="eastAsia" w:ascii="仿宋_GB2312" w:eastAsia="仿宋_GB2312"/>
          <w:color w:val="auto"/>
          <w:sz w:val="32"/>
          <w:szCs w:val="32"/>
        </w:rPr>
      </w:pPr>
    </w:p>
    <w:p w14:paraId="2EC19ECD"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项目业主（或代业主）单位（盖章）：</w:t>
      </w:r>
    </w:p>
    <w:p w14:paraId="2ED7774C"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41F06DAA"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法人代表（或负责人）（签名）：</w:t>
      </w:r>
    </w:p>
    <w:p w14:paraId="51EF50CE"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7A13A919">
      <w:pPr>
        <w:pStyle w:val="8"/>
        <w:keepNext w:val="0"/>
        <w:keepLines w:val="0"/>
        <w:snapToGrid w:val="0"/>
        <w:spacing w:before="0"/>
        <w:ind w:firstLine="4480" w:firstLineChars="140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日期：</w:t>
      </w:r>
    </w:p>
    <w:p w14:paraId="1611BD77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1B2E83A2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6CAE79F8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048102BA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2022442C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1E0912C8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52B71CFA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5E340D32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315052A4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651C756B">
      <w:pPr>
        <w:pStyle w:val="8"/>
        <w:keepNext w:val="0"/>
        <w:keepLines w:val="0"/>
        <w:snapToGrid w:val="0"/>
        <w:spacing w:before="0"/>
        <w:outlineLvl w:val="9"/>
        <w:rPr>
          <w:rFonts w:hint="eastAsia" w:ascii="宋体" w:hAnsi="宋体" w:eastAsia="宋体" w:cs="宋体"/>
          <w:color w:val="auto"/>
          <w:sz w:val="32"/>
          <w:szCs w:val="32"/>
        </w:rPr>
      </w:pPr>
      <w:r>
        <w:rPr>
          <w:rFonts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宋体" w:hAnsi="宋体" w:eastAsia="宋体" w:cs="宋体"/>
          <w:bCs/>
          <w:color w:val="auto"/>
          <w:szCs w:val="24"/>
          <w:lang w:eastAsia="zh-CN"/>
        </w:rPr>
        <w:t>附件2：</w:t>
      </w:r>
    </w:p>
    <w:p w14:paraId="5B473EB5">
      <w:pPr>
        <w:spacing w:line="360" w:lineRule="auto"/>
        <w:jc w:val="center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73CEE0C9">
      <w:pPr>
        <w:spacing w:line="360" w:lineRule="auto"/>
        <w:jc w:val="center"/>
        <w:rPr>
          <w:rFonts w:hint="eastAsia" w:eastAsia="仿宋_GB2312" w:cs="仿宋_GB2312"/>
          <w:b/>
          <w:color w:val="auto"/>
          <w:sz w:val="32"/>
          <w:szCs w:val="32"/>
          <w:lang w:bidi="ar"/>
        </w:rPr>
      </w:pPr>
      <w:r>
        <w:rPr>
          <w:rFonts w:hint="eastAsia" w:eastAsia="仿宋_GB2312" w:cs="仿宋_GB2312"/>
          <w:b/>
          <w:color w:val="auto"/>
          <w:sz w:val="32"/>
          <w:szCs w:val="32"/>
          <w:lang w:bidi="ar"/>
        </w:rPr>
        <w:t>同意建设燃气管道设施证明</w:t>
      </w:r>
    </w:p>
    <w:p w14:paraId="4D447F0A">
      <w:pPr>
        <w:spacing w:line="360" w:lineRule="auto"/>
        <w:jc w:val="center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226E3033">
      <w:pPr>
        <w:spacing w:line="360" w:lineRule="auto"/>
        <w:jc w:val="center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2935B0AD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  <w:r>
        <w:rPr>
          <w:rFonts w:hint="eastAsia" w:eastAsia="仿宋_GB2312" w:cs="仿宋_GB2312"/>
          <w:color w:val="auto"/>
          <w:sz w:val="32"/>
          <w:szCs w:val="32"/>
          <w:lang w:bidi="ar"/>
        </w:rPr>
        <w:t xml:space="preserve">  兹确认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eastAsia="仿宋_GB2312" w:cs="仿宋_GB2312"/>
          <w:color w:val="auto"/>
          <w:sz w:val="32"/>
          <w:szCs w:val="32"/>
          <w:lang w:bidi="ar"/>
        </w:rPr>
        <w:t>（申请人）申请安装管道燃气的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eastAsia="仿宋_GB2312" w:cs="仿宋_GB2312"/>
          <w:color w:val="auto"/>
          <w:sz w:val="32"/>
          <w:szCs w:val="32"/>
          <w:lang w:bidi="ar"/>
        </w:rPr>
        <w:t>（地址）房屋（共   户），同意申请安装管道燃气。</w:t>
      </w:r>
    </w:p>
    <w:p w14:paraId="29395AAA">
      <w:pPr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   </w:t>
      </w:r>
    </w:p>
    <w:p w14:paraId="02923ADA">
      <w:pPr>
        <w:rPr>
          <w:rFonts w:hint="eastAsia"/>
          <w:color w:val="auto"/>
          <w:sz w:val="32"/>
          <w:szCs w:val="32"/>
        </w:rPr>
      </w:pPr>
    </w:p>
    <w:p w14:paraId="7E457298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38823AF2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  <w:r>
        <w:rPr>
          <w:rFonts w:hint="eastAsia" w:eastAsia="仿宋_GB2312" w:cs="仿宋_GB2312"/>
          <w:color w:val="auto"/>
          <w:sz w:val="32"/>
          <w:szCs w:val="32"/>
          <w:lang w:bidi="ar"/>
        </w:rPr>
        <w:t xml:space="preserve">                      （</w:t>
      </w:r>
      <w:r>
        <w:rPr>
          <w:rFonts w:hint="eastAsia" w:eastAsia="仿宋_GB2312" w:cs="仿宋_GB2312"/>
          <w:color w:val="auto"/>
          <w:sz w:val="28"/>
          <w:szCs w:val="28"/>
          <w:lang w:bidi="ar"/>
        </w:rPr>
        <w:t>属地街镇及以上政府部门盖章</w:t>
      </w:r>
      <w:r>
        <w:rPr>
          <w:rFonts w:hint="eastAsia" w:eastAsia="仿宋_GB2312" w:cs="仿宋_GB2312"/>
          <w:color w:val="auto"/>
          <w:sz w:val="32"/>
          <w:szCs w:val="32"/>
          <w:lang w:bidi="ar"/>
        </w:rPr>
        <w:t>）：</w:t>
      </w:r>
    </w:p>
    <w:p w14:paraId="6EBF49B4">
      <w:pPr>
        <w:wordWrap w:val="0"/>
        <w:spacing w:line="360" w:lineRule="auto"/>
        <w:ind w:firstLine="420"/>
        <w:jc w:val="right"/>
        <w:rPr>
          <w:rFonts w:hint="eastAsia" w:eastAsia="仿宋_GB2312" w:cs="仿宋_GB2312"/>
          <w:color w:val="auto"/>
          <w:sz w:val="32"/>
          <w:szCs w:val="32"/>
          <w:lang w:bidi="ar"/>
        </w:rPr>
      </w:pPr>
      <w:r>
        <w:rPr>
          <w:rFonts w:hint="eastAsia" w:eastAsia="仿宋_GB2312" w:cs="仿宋_GB2312"/>
          <w:color w:val="auto"/>
          <w:sz w:val="18"/>
          <w:szCs w:val="18"/>
          <w:lang w:bidi="ar"/>
        </w:rPr>
        <w:t xml:space="preserve">             </w:t>
      </w:r>
    </w:p>
    <w:p w14:paraId="41828A32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  <w:r>
        <w:rPr>
          <w:rFonts w:hint="eastAsia" w:eastAsia="仿宋_GB2312" w:cs="仿宋_GB2312"/>
          <w:color w:val="auto"/>
          <w:sz w:val="32"/>
          <w:szCs w:val="32"/>
          <w:lang w:bidi="ar"/>
        </w:rPr>
        <w:t xml:space="preserve">                                 日期： </w:t>
      </w:r>
    </w:p>
    <w:p w14:paraId="07F4B05A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1AFF4E9E">
      <w:pPr>
        <w:spacing w:line="360" w:lineRule="auto"/>
        <w:ind w:firstLine="420"/>
        <w:jc w:val="left"/>
        <w:rPr>
          <w:rFonts w:hint="eastAsia" w:eastAsia="仿宋_GB2312" w:cs="仿宋_GB2312"/>
          <w:color w:val="auto"/>
          <w:sz w:val="32"/>
          <w:szCs w:val="32"/>
          <w:lang w:bidi="ar"/>
        </w:rPr>
      </w:pPr>
    </w:p>
    <w:p w14:paraId="75D61D8F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531C9A5E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0A283C3A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7EBC4147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</w:p>
    <w:p w14:paraId="374329E5">
      <w:pPr>
        <w:spacing w:line="360" w:lineRule="auto"/>
        <w:jc w:val="center"/>
        <w:rPr>
          <w:rFonts w:hint="eastAsia"/>
          <w:color w:val="auto"/>
          <w:sz w:val="32"/>
          <w:szCs w:val="32"/>
        </w:rPr>
      </w:pPr>
    </w:p>
    <w:p w14:paraId="797B30AB">
      <w:pPr>
        <w:spacing w:line="360" w:lineRule="auto"/>
        <w:jc w:val="center"/>
        <w:rPr>
          <w:rFonts w:hint="eastAsia"/>
          <w:color w:val="auto"/>
          <w:sz w:val="32"/>
          <w:szCs w:val="32"/>
        </w:rPr>
      </w:pPr>
    </w:p>
    <w:p w14:paraId="080CC7BE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3C12206F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2F1CF630">
      <w:pPr>
        <w:pStyle w:val="8"/>
        <w:keepNext w:val="0"/>
        <w:keepLines w:val="0"/>
        <w:snapToGrid w:val="0"/>
        <w:spacing w:before="0"/>
        <w:outlineLvl w:val="9"/>
        <w:rPr>
          <w:rFonts w:hint="eastAsia" w:ascii="宋体" w:hAnsi="宋体" w:eastAsia="宋体" w:cs="宋体"/>
          <w:bCs/>
          <w:color w:val="auto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auto"/>
          <w:szCs w:val="24"/>
          <w:lang w:eastAsia="zh-CN"/>
        </w:rPr>
        <w:t>附件3：</w:t>
      </w:r>
    </w:p>
    <w:p w14:paraId="01412569">
      <w:pPr>
        <w:pStyle w:val="8"/>
        <w:keepNext w:val="0"/>
        <w:keepLines w:val="0"/>
        <w:snapToGrid w:val="0"/>
        <w:spacing w:before="0"/>
        <w:outlineLvl w:val="9"/>
        <w:rPr>
          <w:rFonts w:hint="eastAsia" w:ascii="Times New Roman" w:hAnsi="Times New Roman"/>
          <w:bCs/>
          <w:color w:val="auto"/>
          <w:szCs w:val="24"/>
          <w:lang w:eastAsia="zh-CN"/>
        </w:rPr>
      </w:pPr>
    </w:p>
    <w:p w14:paraId="01783166">
      <w:pPr>
        <w:spacing w:line="360" w:lineRule="auto"/>
        <w:jc w:val="center"/>
        <w:rPr>
          <w:rFonts w:hint="eastAsia" w:ascii="仿宋_GB2312" w:eastAsia="仿宋_GB2312"/>
          <w:b/>
          <w:bCs/>
          <w:color w:val="auto"/>
          <w:sz w:val="36"/>
          <w:szCs w:val="36"/>
        </w:rPr>
      </w:pPr>
      <w:r>
        <w:rPr>
          <w:rFonts w:hint="eastAsia" w:ascii="仿宋_GB2312" w:eastAsia="仿宋_GB2312"/>
          <w:b/>
          <w:bCs/>
          <w:color w:val="auto"/>
          <w:sz w:val="36"/>
          <w:szCs w:val="36"/>
        </w:rPr>
        <w:t>物业业主同意申请用气证明书</w:t>
      </w:r>
    </w:p>
    <w:p w14:paraId="543E0318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01701EE1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广州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花都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发展</w:t>
      </w:r>
      <w:r>
        <w:rPr>
          <w:rFonts w:hint="eastAsia" w:ascii="仿宋_GB2312" w:eastAsia="仿宋_GB2312"/>
          <w:color w:val="auto"/>
          <w:sz w:val="32"/>
          <w:szCs w:val="32"/>
        </w:rPr>
        <w:t>燃气有限公司：</w:t>
      </w:r>
    </w:p>
    <w:p w14:paraId="61513017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62E4864D">
      <w:pPr>
        <w:spacing w:line="360" w:lineRule="auto"/>
        <w:ind w:firstLine="640" w:firstLineChars="200"/>
        <w:jc w:val="left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我司（或我单位或我）是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>（填写物业地址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eastAsia="仿宋_GB2312"/>
          <w:color w:val="auto"/>
          <w:sz w:val="32"/>
          <w:szCs w:val="32"/>
        </w:rPr>
        <w:t>物业名称）的业主，现租赁给予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7351BECE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color w:val="auto"/>
          <w:sz w:val="32"/>
          <w:szCs w:val="32"/>
        </w:rPr>
        <w:t>（填写单位名称）经营（使用），我司（或我单位或我）同意其安装管道燃气，我司（或我单位或我）愿意承担由此引起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color w:val="auto"/>
          <w:sz w:val="32"/>
          <w:szCs w:val="32"/>
        </w:rPr>
        <w:t>责任。</w:t>
      </w:r>
    </w:p>
    <w:p w14:paraId="01410571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57B97A9E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74318FC8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业主</w:t>
      </w:r>
      <w:r>
        <w:rPr>
          <w:rFonts w:hint="eastAsia" w:ascii="仿宋_GB2312" w:eastAsia="仿宋_GB2312"/>
          <w:color w:val="auto"/>
          <w:sz w:val="32"/>
          <w:szCs w:val="32"/>
        </w:rPr>
        <w:t>单位（盖章）：</w:t>
      </w:r>
    </w:p>
    <w:p w14:paraId="52433C69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4B8C0966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法人代表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/业主</w:t>
      </w:r>
      <w:r>
        <w:rPr>
          <w:rFonts w:hint="eastAsia" w:ascii="仿宋_GB2312" w:eastAsia="仿宋_GB2312"/>
          <w:color w:val="auto"/>
          <w:sz w:val="32"/>
          <w:szCs w:val="32"/>
        </w:rPr>
        <w:t>（签名）：</w:t>
      </w:r>
    </w:p>
    <w:p w14:paraId="161D6B7A"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 w14:paraId="0B082B94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日期：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</w:t>
      </w:r>
    </w:p>
    <w:p w14:paraId="4AD47F73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9CE48B1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4AE6FBF6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7250F27">
      <w:pPr>
        <w:wordWrap/>
        <w:spacing w:line="360" w:lineRule="auto"/>
        <w:jc w:val="lef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3CAAA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 w14:paraId="2C1B2A64">
      <w:pPr>
        <w:rPr>
          <w:rFonts w:hint="eastAsia"/>
          <w:color w:val="auto"/>
          <w:lang w:val="en-US" w:eastAsia="zh-CN"/>
        </w:rPr>
      </w:pPr>
    </w:p>
    <w:p w14:paraId="547E401A">
      <w:pPr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附件4：</w:t>
      </w:r>
    </w:p>
    <w:p w14:paraId="5D732465">
      <w:pPr>
        <w:jc w:val="center"/>
        <w:rPr>
          <w:rFonts w:hint="eastAsia" w:ascii="宋体" w:hAnsi="宋体" w:eastAsia="宋体" w:cs="宋体"/>
          <w:color w:val="auto"/>
          <w:sz w:val="36"/>
          <w:szCs w:val="44"/>
          <w:lang w:eastAsia="zh-CN"/>
        </w:rPr>
      </w:pPr>
      <w:r>
        <w:rPr>
          <w:rFonts w:hint="eastAsia"/>
          <w:color w:val="auto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36"/>
          <w:szCs w:val="44"/>
          <w:lang w:eastAsia="zh-CN"/>
        </w:rPr>
        <w:t>诚信守法用气承诺书</w:t>
      </w:r>
    </w:p>
    <w:p w14:paraId="0E1F5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</w:p>
    <w:p w14:paraId="46444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t>申请用气单位名称：</w:t>
      </w:r>
      <w:r>
        <w:rPr>
          <w:rFonts w:hint="eastAsia" w:ascii="宋体" w:hAnsi="宋体" w:eastAsia="宋体" w:cs="宋体"/>
          <w:color w:val="auto"/>
          <w:lang w:val="en-US" w:eastAsia="zh-CN"/>
        </w:rPr>
        <w:t>____________________________</w:t>
      </w:r>
    </w:p>
    <w:p w14:paraId="09CED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t>统一社会信用代码：</w:t>
      </w:r>
      <w:r>
        <w:rPr>
          <w:rFonts w:hint="eastAsia" w:ascii="宋体" w:hAnsi="宋体" w:eastAsia="宋体" w:cs="宋体"/>
          <w:color w:val="auto"/>
          <w:lang w:val="en-US" w:eastAsia="zh-CN"/>
        </w:rPr>
        <w:t>____________________________</w:t>
      </w:r>
    </w:p>
    <w:p w14:paraId="75CED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t>法定代表人姓名：</w:t>
      </w:r>
      <w:r>
        <w:rPr>
          <w:rFonts w:hint="eastAsia" w:ascii="宋体" w:hAnsi="宋体" w:eastAsia="宋体" w:cs="宋体"/>
          <w:color w:val="auto"/>
          <w:lang w:val="en-US" w:eastAsia="zh-CN"/>
        </w:rPr>
        <w:t>____________________________</w:t>
      </w:r>
    </w:p>
    <w:p w14:paraId="7ACAF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eastAsia="zh-CN"/>
        </w:rPr>
        <w:t>法定代表人证件类型：</w:t>
      </w:r>
      <w:r>
        <w:rPr>
          <w:rFonts w:hint="eastAsia" w:ascii="宋体" w:hAnsi="宋体" w:eastAsia="宋体" w:cs="宋体"/>
          <w:color w:val="auto"/>
          <w:lang w:val="en-US" w:eastAsia="zh-CN"/>
        </w:rPr>
        <w:t>____________________  证件号码：____________________________</w:t>
      </w:r>
    </w:p>
    <w:p w14:paraId="0BB8F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申请用气地址：________________________________________________________</w:t>
      </w:r>
    </w:p>
    <w:p w14:paraId="0183A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申请单位与用气地址对应建筑物的关系：_________________（业主/租户）</w:t>
      </w:r>
    </w:p>
    <w:p w14:paraId="7368B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2B0A6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我单位郑重承诺：</w:t>
      </w:r>
    </w:p>
    <w:p w14:paraId="634EC9D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所提供资料均合法、真实、准确和有效，不伪造证明材料，不隐瞒实际情况，不妨害供气企业或其他主体权益；</w:t>
      </w:r>
    </w:p>
    <w:p w14:paraId="090E2C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用气地址对应建筑物为我单位合法使用，不存在违章、违建或其他违法情形及纠纷。若通气后发现违建情况且需拆除，自愿承担由此产生的一切费用；</w:t>
      </w:r>
    </w:p>
    <w:p w14:paraId="22B984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严格遵守国家法律、法规、规章和政策规定，依法用气，不窃气，不破坏、哄抢、盗窃供气设施，自觉接受并主动配合供气企业对计量表具及供气设施的监督检查，并承担因破坏计量表具等燃气设施产生的责任；</w:t>
      </w:r>
    </w:p>
    <w:p w14:paraId="7FCB4A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自觉履行合同义务，诚信用气，不拖欠气费，不违约用气；做好自有产权界面用气设备、设施的运行维护，根据供气企业通知及时整改安全隐患，并自行承担未及时整改的安全责任；</w:t>
      </w:r>
    </w:p>
    <w:p w14:paraId="581E678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不擅自转让用气地址用气权利，转让或离开用气地址前，主动告知并配合供气企业办理用气过户手续。未履行告知及配合义务的，自愿承担由此产生的一切责任，包括但不限于用气地址欠费补缴、安全责任等。</w:t>
      </w:r>
    </w:p>
    <w:p w14:paraId="1835927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>若未遵守本承诺内容，将依照有关法律法规、规章、政策或合同约定承担相应责任，并自愿接受、自行承担终止供用气关系的处置以及由此产生的后果；</w:t>
      </w:r>
      <w:r>
        <w:rPr>
          <w:rFonts w:hint="eastAsia" w:ascii="宋体" w:hAnsi="宋体" w:eastAsia="宋体" w:cs="宋体"/>
          <w:color w:va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lang w:val="en-US" w:eastAsia="zh-CN"/>
        </w:rPr>
        <w:t>七、本《诚信守法用气承诺书》同意向社会公开，自愿承担违反本承诺书的后果。</w:t>
      </w:r>
    </w:p>
    <w:p w14:paraId="3E29A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67EDD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</w:p>
    <w:p w14:paraId="1D24DA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                                       单位名称：_________________________（盖章）</w:t>
      </w:r>
    </w:p>
    <w:p w14:paraId="098E6E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                                                 ______年______月______日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87CFA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BA2139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BA2139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03885">
    <w:pPr>
      <w:pStyle w:val="5"/>
    </w:pPr>
    <w:r>
      <w:rPr>
        <w:rFonts w:hint="eastAsia" w:eastAsia="黑体"/>
        <w:bCs/>
        <w:sz w:val="21"/>
      </w:rPr>
      <w:t xml:space="preserve">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E2CD4">
    <w:pPr>
      <w:pStyle w:val="5"/>
      <w:pBdr>
        <w:bottom w:val="none" w:color="auto" w:sz="0" w:space="1"/>
      </w:pBdr>
      <w:tabs>
        <w:tab w:val="left" w:pos="2965"/>
        <w:tab w:val="center" w:pos="5368"/>
      </w:tabs>
      <w:jc w:val="left"/>
    </w:pPr>
    <w:r>
      <w:rPr>
        <w:rFonts w:hint="eastAsia" w:eastAsia="黑体"/>
        <w:bCs/>
        <w:sz w:val="21"/>
        <w:lang w:eastAsia="zh-CN"/>
      </w:rPr>
      <w:tab/>
    </w:r>
    <w:r>
      <w:rPr>
        <w:rFonts w:hint="eastAsia" w:eastAsia="黑体"/>
        <w:bCs/>
        <w:sz w:val="21"/>
        <w:lang w:eastAsia="zh-CN"/>
      </w:rPr>
      <w:tab/>
    </w:r>
    <w:r>
      <w:rPr>
        <w:rFonts w:hint="eastAsia" w:eastAsia="黑体"/>
        <w:bCs/>
        <w:sz w:val="21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7A5037"/>
    <w:multiLevelType w:val="singleLevel"/>
    <w:tmpl w:val="207A50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4NGRkMDEyNjA3ZWEzZTI3NDlkYjM3MTZkMTExZGQifQ=="/>
  </w:docVars>
  <w:rsids>
    <w:rsidRoot w:val="0B5C7C02"/>
    <w:rsid w:val="0B5C7C02"/>
    <w:rsid w:val="21850C27"/>
    <w:rsid w:val="7C2E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2"/>
    <w:basedOn w:val="1"/>
    <w:semiHidden/>
    <w:qFormat/>
    <w:uiPriority w:val="0"/>
    <w:pPr>
      <w:adjustRightInd w:val="0"/>
      <w:snapToGrid w:val="0"/>
      <w:spacing w:line="312" w:lineRule="auto"/>
      <w:ind w:firstLine="420" w:firstLineChars="200"/>
    </w:pPr>
    <w:rPr>
      <w:bCs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样式1"/>
    <w:basedOn w:val="2"/>
    <w:qFormat/>
    <w:uiPriority w:val="0"/>
    <w:pPr>
      <w:spacing w:before="30" w:after="0" w:line="240" w:lineRule="auto"/>
    </w:pPr>
    <w:rPr>
      <w:b w:val="0"/>
      <w:bCs w:val="0"/>
      <w:sz w:val="21"/>
      <w:lang w:eastAsia="ja-JP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2129</Words>
  <Characters>2409</Characters>
  <Lines>0</Lines>
  <Paragraphs>0</Paragraphs>
  <TotalTime>1402</TotalTime>
  <ScaleCrop>false</ScaleCrop>
  <LinksUpToDate>false</LinksUpToDate>
  <CharactersWithSpaces>2854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2025-01-07T05:09:00Z</dcterms:created>
  <dc:creator>陈今媚</dc:creator>
  <cp:lastModifiedBy>李泽宇</cp:lastModifiedBy>
  <dcterms:modified xsi:type="dcterms:W3CDTF">2025-10-11T09:13:19Z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22C73E56332049308898D1619CAC833F_13</vt:lpwstr>
  </property>
  <property fmtid="{D5CDD505-2E9C-101B-9397-08002B2CF9AE}" pid="4" name="KSOTemplateDocerSaveRecord">
    <vt:lpwstr>eyJoZGlkIjoiODU4NGRkMDEyNjA3ZWEzZTI3NDlkYjM3MTZkMTExZGQiLCJ1c2VySWQiOiIxNjQ2NDY5ODg2In0=</vt:lpwstr>
  </property>
</Properties>
</file>