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289</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八十八</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年度第八十八批次城镇建设用地土地征收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128</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3.3892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新华街大陵村莲溪经济合作社、大陵村上陵经济合作社，花都区秀全街马溪经济联合社、马溪村南岳经济合作社、马溪村位育经济合作社、马溪村西湖经济合作社，白云区江高镇罗溪村第四经济合作社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3.3892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其中耕地0.0634公顷</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3.3892</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3.3892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请你市人民政府负责落实补充耕地。督促补充耕地责任单位认真落实耕地占补平衡，补充数量相等、质量相当的耕地，对应核销耕地数量、水田规模和标准粮食产能指标（确认信息编号：440000202520700271）。</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w:t>
      </w:r>
      <w:bookmarkStart w:id="0" w:name="_GoBack"/>
      <w:bookmarkEnd w:id="0"/>
      <w:r>
        <w:rPr>
          <w:rFonts w:hint="eastAsia" w:ascii="仿宋_GB2312" w:hAnsi="仿宋_GB2312" w:eastAsia="仿宋_GB2312" w:cs="仿宋_GB2312"/>
          <w:color w:val="auto"/>
          <w:sz w:val="32"/>
          <w:szCs w:val="32"/>
          <w:highlight w:val="none"/>
          <w:u w:val="none"/>
          <w:lang w:eastAsia="zh-CN"/>
        </w:rPr>
        <w:t>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9DC1E"/>
    <w:multiLevelType w:val="singleLevel"/>
    <w:tmpl w:val="0DA9DC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3A3A5E"/>
    <w:rsid w:val="4F617A2B"/>
    <w:rsid w:val="506F56B2"/>
    <w:rsid w:val="51C56C38"/>
    <w:rsid w:val="555846C7"/>
    <w:rsid w:val="56A7023F"/>
    <w:rsid w:val="5D293D56"/>
    <w:rsid w:val="6D593268"/>
    <w:rsid w:val="6F2F54B6"/>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2026-01-29T09:06:38Z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